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72" w:rsidRDefault="00E74272" w:rsidP="00E74272">
      <w:pPr>
        <w:jc w:val="right"/>
      </w:pPr>
      <w:r>
        <w:t>Załącznik nr 1 do zapytania ofertowego</w:t>
      </w:r>
    </w:p>
    <w:p w:rsidR="00E74272" w:rsidRDefault="00E74272"/>
    <w:p w:rsidR="00E74272" w:rsidRDefault="00E74272"/>
    <w:p w:rsidR="00F03C0A" w:rsidRPr="00F03C0A" w:rsidRDefault="00F03C0A" w:rsidP="00F03C0A">
      <w:pPr>
        <w:rPr>
          <w:sz w:val="28"/>
        </w:rPr>
      </w:pPr>
      <w:r w:rsidRPr="00F03C0A">
        <w:rPr>
          <w:b/>
          <w:sz w:val="28"/>
        </w:rPr>
        <w:t>Zestawienie sprzętu: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6797"/>
        <w:gridCol w:w="1984"/>
      </w:tblGrid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pl-PL" w:bidi="he-IL"/>
              </w:rPr>
              <w:t>Lp.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pl-PL" w:bidi="he-IL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shd w:val="clear" w:color="auto" w:fill="FFFFFF"/>
                <w:lang w:eastAsia="pl-PL" w:bidi="he-IL"/>
              </w:rPr>
              <w:t>Ilość sztuk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Automatyczny defibrylator zewnętrzny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Zestaw ratownictwa medycznego R1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7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Parawan do osłony miejsca wypadku i zasłaniania ofiar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7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Agregat prądotwórczy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Przenośny zestaw oświetleniowy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Piła ratownicza do szyb klejonych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Pilarka do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Zestaw uniwersalnych podpór i klinów do stabilizacji pojazdów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  <w:tr w:rsidR="00F03C0A" w:rsidRPr="00F03C0A" w:rsidTr="00F03C0A">
        <w:trPr>
          <w:trHeight w:val="635"/>
        </w:trPr>
        <w:tc>
          <w:tcPr>
            <w:tcW w:w="853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 w:rsidRPr="00F03C0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Detektor napięcia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3C0A" w:rsidRPr="00F03C0A" w:rsidRDefault="00F03C0A" w:rsidP="00F03C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3"/>
              <w:jc w:val="center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</w:pPr>
            <w:r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pl-PL" w:bidi="he-IL"/>
              </w:rPr>
              <w:t>1</w:t>
            </w:r>
          </w:p>
        </w:tc>
      </w:tr>
    </w:tbl>
    <w:p w:rsidR="00F03C0A" w:rsidRDefault="00F03C0A" w:rsidP="00F03C0A"/>
    <w:p w:rsidR="00F03C0A" w:rsidRPr="00F03C0A" w:rsidRDefault="00F03C0A" w:rsidP="00F03C0A">
      <w:pPr>
        <w:rPr>
          <w:b/>
          <w:sz w:val="28"/>
        </w:rPr>
      </w:pPr>
      <w:r w:rsidRPr="00F03C0A">
        <w:rPr>
          <w:b/>
          <w:sz w:val="28"/>
        </w:rPr>
        <w:t>Specyfikacja sprzętu</w:t>
      </w:r>
      <w:r w:rsidR="00555FC2">
        <w:rPr>
          <w:b/>
          <w:sz w:val="28"/>
        </w:rPr>
        <w:t>:</w:t>
      </w:r>
      <w:bookmarkStart w:id="0" w:name="_GoBack"/>
      <w:bookmarkEnd w:id="0"/>
    </w:p>
    <w:p w:rsidR="00E74272" w:rsidRPr="00F03C0A" w:rsidRDefault="00E74272" w:rsidP="00F03C0A">
      <w:pPr>
        <w:pStyle w:val="Akapitzlist"/>
        <w:numPr>
          <w:ilvl w:val="0"/>
          <w:numId w:val="12"/>
        </w:numPr>
      </w:pPr>
      <w:r w:rsidRPr="00F03C0A">
        <w:rPr>
          <w:rFonts w:cs="Times New Roman"/>
          <w:b/>
          <w:color w:val="000000"/>
          <w:shd w:val="clear" w:color="auto" w:fill="FFFFFF"/>
          <w:lang w:bidi="he-IL"/>
        </w:rPr>
        <w:t>Automatyczny defibrylator zewnętrzny:</w:t>
      </w:r>
    </w:p>
    <w:p w:rsidR="00E74272" w:rsidRPr="00E74272" w:rsidRDefault="00E74272" w:rsidP="00270056">
      <w:pPr>
        <w:pStyle w:val="Akapitzlist"/>
        <w:numPr>
          <w:ilvl w:val="0"/>
          <w:numId w:val="3"/>
        </w:numPr>
        <w:spacing w:after="0"/>
        <w:jc w:val="both"/>
      </w:pPr>
      <w:r w:rsidRPr="00E74272">
        <w:t>Odporny na zawilgocenie, zapylenie, na niskie temperatury do minimum -35 stopni C;</w:t>
      </w:r>
    </w:p>
    <w:p w:rsidR="00E74272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Przełączenie w tryb niemowlę-dziecko za pomocą klucza;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Wydawanie komunikatów głosowych</w:t>
      </w:r>
      <w:r w:rsidR="00361349">
        <w:t xml:space="preserve"> w języku polskim</w:t>
      </w:r>
      <w:r>
        <w:t xml:space="preserve"> i świetlnych,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Wyświetlacz LCD,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Instrukcja obsługi w języku polskim;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Komunikat przypominający o wezwaniu pogotowia ratunkowego;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Kompatybilne gniazdo z innymi defibrylatorami;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>Żywotność baterii minimum 4 lata;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 xml:space="preserve">Samodzielne wykonywanie </w:t>
      </w:r>
      <w:proofErr w:type="spellStart"/>
      <w:r>
        <w:t>autotestów</w:t>
      </w:r>
      <w:proofErr w:type="spellEnd"/>
      <w:r>
        <w:t>;</w:t>
      </w:r>
    </w:p>
    <w:p w:rsidR="007D65D9" w:rsidRDefault="007D65D9" w:rsidP="00270056">
      <w:pPr>
        <w:pStyle w:val="Akapitzlist"/>
        <w:numPr>
          <w:ilvl w:val="0"/>
          <w:numId w:val="3"/>
        </w:numPr>
        <w:spacing w:after="0"/>
        <w:jc w:val="both"/>
      </w:pPr>
      <w:r>
        <w:t xml:space="preserve">Gwarancja producenta na urządzenie </w:t>
      </w:r>
      <w:r w:rsidR="00361349">
        <w:t>minimum</w:t>
      </w:r>
      <w:r>
        <w:t xml:space="preserve"> 8 lat;</w:t>
      </w:r>
    </w:p>
    <w:p w:rsidR="007D65D9" w:rsidRDefault="006343FB" w:rsidP="00270056">
      <w:pPr>
        <w:pStyle w:val="Akapitzlist"/>
        <w:numPr>
          <w:ilvl w:val="0"/>
          <w:numId w:val="3"/>
        </w:numPr>
        <w:spacing w:after="0"/>
        <w:jc w:val="both"/>
      </w:pPr>
      <w:r>
        <w:t>Akcesoria obowiązkowe: w</w:t>
      </w:r>
      <w:r w:rsidR="007D65D9">
        <w:t>alizka transportowa</w:t>
      </w:r>
      <w:r>
        <w:t xml:space="preserve">, bateria </w:t>
      </w:r>
      <w:proofErr w:type="spellStart"/>
      <w:r>
        <w:t>litowo</w:t>
      </w:r>
      <w:proofErr w:type="spellEnd"/>
      <w:r>
        <w:t>-manganowa, klucz do trybu pediatrycznego, elektrody do terapii dorosłych pacjentów i dzieci w każdym wieku, elektrody szkoleniowe</w:t>
      </w:r>
      <w:r w:rsidR="007D65D9">
        <w:t>;</w:t>
      </w:r>
    </w:p>
    <w:p w:rsidR="007D65D9" w:rsidRPr="00E74272" w:rsidRDefault="00361349" w:rsidP="00270056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Możliwość przełączenia defibrylatora w tryb treningowy za pomocą elektrod szkoleniowych.</w:t>
      </w:r>
    </w:p>
    <w:p w:rsidR="00E74272" w:rsidRPr="00D62B35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 xml:space="preserve">Zestaw ratownictwa medycznego </w:t>
      </w:r>
      <w:r w:rsidR="00D62B35">
        <w:rPr>
          <w:rFonts w:cs="Times New Roman"/>
          <w:b/>
          <w:color w:val="000000"/>
          <w:shd w:val="clear" w:color="auto" w:fill="FFFFFF"/>
          <w:lang w:bidi="he-IL"/>
        </w:rPr>
        <w:t xml:space="preserve">PSP </w:t>
      </w:r>
      <w:r w:rsidRPr="00E74272">
        <w:rPr>
          <w:rFonts w:cs="Times New Roman"/>
          <w:b/>
          <w:color w:val="000000"/>
          <w:shd w:val="clear" w:color="auto" w:fill="FFFFFF"/>
          <w:lang w:bidi="he-IL"/>
        </w:rPr>
        <w:t>R1</w:t>
      </w:r>
    </w:p>
    <w:p w:rsidR="00D62B35" w:rsidRDefault="00D62B35" w:rsidP="00270056">
      <w:pPr>
        <w:pStyle w:val="Akapitzlist"/>
        <w:numPr>
          <w:ilvl w:val="0"/>
          <w:numId w:val="4"/>
        </w:numPr>
        <w:spacing w:after="0"/>
        <w:jc w:val="both"/>
      </w:pPr>
      <w:r w:rsidRPr="00D62B35">
        <w:t>Zestaw zgodny z wytycznymi KGPSP oraz Ramowym Programem Szkolenia z Kwalifikowanej Pierwszej Pomocy</w:t>
      </w:r>
      <w:r>
        <w:t>;</w:t>
      </w:r>
    </w:p>
    <w:p w:rsidR="009C0781" w:rsidRDefault="009C0781" w:rsidP="00270056">
      <w:pPr>
        <w:pStyle w:val="Akapitzlist"/>
        <w:numPr>
          <w:ilvl w:val="0"/>
          <w:numId w:val="4"/>
        </w:numPr>
        <w:spacing w:after="0"/>
        <w:jc w:val="both"/>
      </w:pPr>
      <w:r>
        <w:t>W zestawie w pełni wyposażona torba/plecak PSP R1</w:t>
      </w:r>
      <w:r w:rsidR="00A427B7">
        <w:t xml:space="preserve"> wg standardu KSRG z lipca 2013r. umożliwiająca: zabezpieczenie lub/i przywrócenie drożności dróg oddechowych, prowadzenie oddechu kontrolowanego lub wspomaganego oraz tlenoterapii, </w:t>
      </w:r>
    </w:p>
    <w:p w:rsidR="00513B19" w:rsidRDefault="00513B19" w:rsidP="00270056">
      <w:pPr>
        <w:pStyle w:val="Akapitzlist"/>
        <w:numPr>
          <w:ilvl w:val="0"/>
          <w:numId w:val="4"/>
        </w:numPr>
        <w:spacing w:after="0"/>
        <w:jc w:val="both"/>
      </w:pPr>
      <w:r>
        <w:t>Torba wykonana z materiały wysokogatunkowego, bardzo mocnego i odpornego na przetarcia</w:t>
      </w:r>
      <w:r w:rsidR="007B45BA">
        <w:t>, całość zabezpieczona bardzo grubą pianką;</w:t>
      </w:r>
    </w:p>
    <w:p w:rsidR="00D62B35" w:rsidRDefault="00D62B35" w:rsidP="00270056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zestawie komplet szyn Kramera (komplet 14 szyn </w:t>
      </w:r>
      <w:r w:rsidR="009C0781">
        <w:t xml:space="preserve">różnych rozmiarów </w:t>
      </w:r>
      <w:r>
        <w:t>w osobnej torbie);</w:t>
      </w:r>
    </w:p>
    <w:p w:rsidR="00D62B35" w:rsidRDefault="00D62B35" w:rsidP="00270056">
      <w:pPr>
        <w:pStyle w:val="Akapitzlist"/>
        <w:numPr>
          <w:ilvl w:val="0"/>
          <w:numId w:val="4"/>
        </w:numPr>
        <w:spacing w:after="0"/>
        <w:jc w:val="both"/>
      </w:pPr>
      <w:r>
        <w:t>W zestawie deska ortopedyczna ze stabilizacją głowy i czterema pasami mocującymi</w:t>
      </w:r>
      <w:r w:rsidR="009C0781">
        <w:t xml:space="preserve"> z metalowymi klamrami i </w:t>
      </w:r>
      <w:proofErr w:type="spellStart"/>
      <w:r w:rsidR="009C0781">
        <w:t>zatrzaśnikami</w:t>
      </w:r>
      <w:proofErr w:type="spellEnd"/>
      <w:r>
        <w:t>;</w:t>
      </w:r>
    </w:p>
    <w:p w:rsidR="00C23C9D" w:rsidRDefault="00C23C9D" w:rsidP="00270056">
      <w:pPr>
        <w:pStyle w:val="Akapitzlist"/>
        <w:numPr>
          <w:ilvl w:val="0"/>
          <w:numId w:val="4"/>
        </w:numPr>
        <w:spacing w:after="0"/>
        <w:jc w:val="both"/>
      </w:pPr>
      <w:r>
        <w:t>Zestaw zawiera elementy wielokrotnego użytku;</w:t>
      </w:r>
    </w:p>
    <w:p w:rsidR="00D62B35" w:rsidRPr="00D62B35" w:rsidRDefault="009C0781" w:rsidP="00270056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Zestaw ratowniczy w plecaku lub torbie. Zamawiający zastrzega sobie prawo wyboru wariantu.</w:t>
      </w:r>
    </w:p>
    <w:p w:rsidR="00E74272" w:rsidRPr="00C034DB" w:rsidRDefault="00E74272" w:rsidP="00F03C0A">
      <w:pPr>
        <w:pStyle w:val="Akapitzlist"/>
        <w:numPr>
          <w:ilvl w:val="0"/>
          <w:numId w:val="12"/>
        </w:numPr>
        <w:spacing w:after="0" w:line="276" w:lineRule="auto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Parawan do osłony miejsca wypadku i zasłaniania ofiar</w:t>
      </w:r>
    </w:p>
    <w:p w:rsidR="001F435E" w:rsidRPr="001F435E" w:rsidRDefault="001F435E" w:rsidP="00270056">
      <w:pPr>
        <w:pStyle w:val="Akapitzlist"/>
        <w:numPr>
          <w:ilvl w:val="0"/>
          <w:numId w:val="6"/>
        </w:numPr>
        <w:spacing w:after="0" w:line="276" w:lineRule="auto"/>
        <w:rPr>
          <w:szCs w:val="24"/>
        </w:rPr>
      </w:pPr>
      <w:r w:rsidRPr="001F435E">
        <w:rPr>
          <w:szCs w:val="24"/>
        </w:rPr>
        <w:t>Parawan z czterech segmentów o wymiarach 1,60 x 1,60 m każdy;</w:t>
      </w:r>
    </w:p>
    <w:p w:rsidR="001F435E" w:rsidRPr="001F435E" w:rsidRDefault="001F435E" w:rsidP="00270056">
      <w:pPr>
        <w:pStyle w:val="Akapitzlist"/>
        <w:numPr>
          <w:ilvl w:val="0"/>
          <w:numId w:val="6"/>
        </w:numPr>
        <w:spacing w:after="0" w:line="276" w:lineRule="auto"/>
        <w:rPr>
          <w:szCs w:val="24"/>
        </w:rPr>
      </w:pPr>
      <w:r w:rsidRPr="001F435E">
        <w:rPr>
          <w:szCs w:val="24"/>
        </w:rPr>
        <w:t>uchwyt pomocniczy do rozkładania parawanu;</w:t>
      </w:r>
    </w:p>
    <w:p w:rsidR="001F435E" w:rsidRPr="001F435E" w:rsidRDefault="001F435E" w:rsidP="00270056">
      <w:pPr>
        <w:pStyle w:val="Akapitzlist"/>
        <w:numPr>
          <w:ilvl w:val="0"/>
          <w:numId w:val="6"/>
        </w:numPr>
        <w:spacing w:after="0" w:line="276" w:lineRule="auto"/>
        <w:rPr>
          <w:szCs w:val="24"/>
        </w:rPr>
      </w:pPr>
      <w:r w:rsidRPr="001F435E">
        <w:rPr>
          <w:szCs w:val="24"/>
        </w:rPr>
        <w:t>wzmocnione przeguby aluminiowe;</w:t>
      </w:r>
    </w:p>
    <w:p w:rsidR="001F435E" w:rsidRPr="001F435E" w:rsidRDefault="001F435E" w:rsidP="00270056">
      <w:pPr>
        <w:pStyle w:val="Akapitzlist"/>
        <w:numPr>
          <w:ilvl w:val="0"/>
          <w:numId w:val="6"/>
        </w:numPr>
        <w:spacing w:after="0" w:line="276" w:lineRule="auto"/>
        <w:rPr>
          <w:szCs w:val="24"/>
        </w:rPr>
      </w:pPr>
      <w:r w:rsidRPr="001F435E">
        <w:rPr>
          <w:szCs w:val="24"/>
        </w:rPr>
        <w:t>stopki stabilizujące parawan;</w:t>
      </w:r>
    </w:p>
    <w:p w:rsidR="00C034DB" w:rsidRPr="001F435E" w:rsidRDefault="001F435E" w:rsidP="00270056">
      <w:pPr>
        <w:pStyle w:val="Akapitzlist"/>
        <w:numPr>
          <w:ilvl w:val="0"/>
          <w:numId w:val="6"/>
        </w:numPr>
        <w:spacing w:after="0" w:line="276" w:lineRule="auto"/>
        <w:rPr>
          <w:szCs w:val="24"/>
        </w:rPr>
      </w:pPr>
      <w:r w:rsidRPr="001F435E">
        <w:rPr>
          <w:szCs w:val="24"/>
        </w:rPr>
        <w:t>wzmocnione kijki stelaża z włókien szklanych.</w:t>
      </w:r>
    </w:p>
    <w:p w:rsidR="00E74272" w:rsidRPr="00C034DB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Agregat prądotwórczy</w:t>
      </w:r>
    </w:p>
    <w:p w:rsidR="00C034DB" w:rsidRPr="00270056" w:rsidRDefault="001F435E" w:rsidP="00270056">
      <w:pPr>
        <w:pStyle w:val="Akapitzlist"/>
        <w:numPr>
          <w:ilvl w:val="0"/>
          <w:numId w:val="7"/>
        </w:numPr>
        <w:spacing w:after="0"/>
        <w:rPr>
          <w:rFonts w:cs="Times New Roman"/>
          <w:szCs w:val="24"/>
        </w:rPr>
      </w:pPr>
      <w:r w:rsidRPr="00270056">
        <w:rPr>
          <w:rFonts w:cs="Times New Roman"/>
          <w:szCs w:val="24"/>
        </w:rPr>
        <w:t>Agregat o mocy minimum 3 kW</w:t>
      </w:r>
      <w:r w:rsidR="00270056" w:rsidRPr="00270056">
        <w:rPr>
          <w:rFonts w:cs="Times New Roman"/>
          <w:szCs w:val="24"/>
        </w:rPr>
        <w:t>;</w:t>
      </w:r>
    </w:p>
    <w:p w:rsidR="00270056" w:rsidRPr="00270056" w:rsidRDefault="00270056" w:rsidP="00270056">
      <w:pPr>
        <w:pStyle w:val="Akapitzlist"/>
        <w:numPr>
          <w:ilvl w:val="0"/>
          <w:numId w:val="7"/>
        </w:numPr>
        <w:spacing w:after="0"/>
        <w:rPr>
          <w:rFonts w:cs="Times New Roman"/>
          <w:szCs w:val="24"/>
        </w:rPr>
      </w:pPr>
      <w:r w:rsidRPr="00270056">
        <w:rPr>
          <w:rFonts w:cs="Times New Roman"/>
          <w:color w:val="000000"/>
          <w:szCs w:val="24"/>
        </w:rPr>
        <w:t> 2 gniazda 16 A 230V;</w:t>
      </w:r>
    </w:p>
    <w:p w:rsidR="00270056" w:rsidRPr="00270056" w:rsidRDefault="00270056" w:rsidP="00270056">
      <w:pPr>
        <w:pStyle w:val="Akapitzlist"/>
        <w:numPr>
          <w:ilvl w:val="0"/>
          <w:numId w:val="7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Rodzaj paliwa: benzyna bezołowiowa 95;</w:t>
      </w:r>
    </w:p>
    <w:p w:rsidR="00270056" w:rsidRPr="00270056" w:rsidRDefault="00270056" w:rsidP="00270056">
      <w:pPr>
        <w:pStyle w:val="Akapitzlist"/>
        <w:numPr>
          <w:ilvl w:val="0"/>
          <w:numId w:val="7"/>
        </w:numPr>
        <w:spacing w:after="0"/>
        <w:rPr>
          <w:rFonts w:cs="Times New Roman"/>
          <w:szCs w:val="24"/>
        </w:rPr>
      </w:pPr>
      <w:r w:rsidRPr="00270056">
        <w:rPr>
          <w:rFonts w:cs="Times New Roman"/>
          <w:szCs w:val="24"/>
        </w:rPr>
        <w:t>Wyłącznik termiczny.</w:t>
      </w:r>
    </w:p>
    <w:p w:rsidR="00E74272" w:rsidRPr="00270056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Przenośny zestaw oświetleniowy</w:t>
      </w:r>
    </w:p>
    <w:p w:rsidR="00880CB5" w:rsidRDefault="00383C30" w:rsidP="00383C30">
      <w:pPr>
        <w:pStyle w:val="Akapitzlist"/>
        <w:numPr>
          <w:ilvl w:val="0"/>
          <w:numId w:val="8"/>
        </w:numPr>
        <w:spacing w:after="0"/>
      </w:pPr>
      <w:r w:rsidRPr="00DF2297">
        <w:t>Stalowy statyw oświetleniowy z płynną regulacją  wysokości</w:t>
      </w:r>
      <w:r w:rsidR="00880CB5">
        <w:t>;</w:t>
      </w:r>
    </w:p>
    <w:p w:rsidR="00383C30" w:rsidRPr="00DF2297" w:rsidRDefault="00383C30" w:rsidP="00383C30">
      <w:pPr>
        <w:pStyle w:val="Akapitzlist"/>
        <w:numPr>
          <w:ilvl w:val="0"/>
          <w:numId w:val="8"/>
        </w:numPr>
        <w:spacing w:after="0"/>
      </w:pPr>
      <w:r w:rsidRPr="00DF2297">
        <w:t>Dodatkow</w:t>
      </w:r>
      <w:r w:rsidR="00DF2297" w:rsidRPr="00DF2297">
        <w:t>e</w:t>
      </w:r>
      <w:r w:rsidRPr="00DF2297">
        <w:t xml:space="preserve"> zabezpieczenie przed opadnięciem </w:t>
      </w:r>
      <w:r w:rsidR="00DF2297" w:rsidRPr="00DF2297">
        <w:t>przez</w:t>
      </w:r>
      <w:r w:rsidRPr="00DF2297">
        <w:t xml:space="preserve"> stalowe zawleczki</w:t>
      </w:r>
      <w:r w:rsidR="00880CB5">
        <w:t>;</w:t>
      </w:r>
    </w:p>
    <w:p w:rsidR="00383C30" w:rsidRPr="00DF2297" w:rsidRDefault="00383C30" w:rsidP="00383C30">
      <w:pPr>
        <w:pStyle w:val="Akapitzlist"/>
        <w:numPr>
          <w:ilvl w:val="0"/>
          <w:numId w:val="8"/>
        </w:numPr>
        <w:spacing w:after="0"/>
      </w:pPr>
      <w:r w:rsidRPr="00DF2297">
        <w:t>Podwójnie wzmacniana podstawa</w:t>
      </w:r>
      <w:r w:rsidR="00880CB5">
        <w:t>;</w:t>
      </w:r>
    </w:p>
    <w:p w:rsidR="00383C30" w:rsidRPr="00DF2297" w:rsidRDefault="00880CB5" w:rsidP="00383C30">
      <w:pPr>
        <w:pStyle w:val="Akapitzlist"/>
        <w:numPr>
          <w:ilvl w:val="0"/>
          <w:numId w:val="8"/>
        </w:numPr>
        <w:spacing w:after="0"/>
      </w:pPr>
      <w:r>
        <w:t>Dwie</w:t>
      </w:r>
      <w:r w:rsidR="00383C30" w:rsidRPr="00DF2297">
        <w:t xml:space="preserve"> najaśnice LED </w:t>
      </w:r>
      <w:r>
        <w:t>minimum 50 W i 10000LM;</w:t>
      </w:r>
    </w:p>
    <w:p w:rsidR="00383C30" w:rsidRPr="00DF2297" w:rsidRDefault="00383C30" w:rsidP="00383C30">
      <w:pPr>
        <w:pStyle w:val="Akapitzlist"/>
        <w:numPr>
          <w:ilvl w:val="0"/>
          <w:numId w:val="8"/>
        </w:numPr>
        <w:spacing w:after="0"/>
      </w:pPr>
      <w:r w:rsidRPr="00DF2297">
        <w:t>Przewód  - 10 m</w:t>
      </w:r>
      <w:r w:rsidR="00880CB5">
        <w:t>;</w:t>
      </w:r>
    </w:p>
    <w:p w:rsidR="00270056" w:rsidRPr="00DF2297" w:rsidRDefault="00383C30" w:rsidP="00383C30">
      <w:pPr>
        <w:pStyle w:val="Akapitzlist"/>
        <w:numPr>
          <w:ilvl w:val="0"/>
          <w:numId w:val="8"/>
        </w:numPr>
        <w:spacing w:after="0"/>
      </w:pPr>
      <w:r w:rsidRPr="00DF2297">
        <w:t>Stopień ochrony zestawu:  IP 44</w:t>
      </w:r>
      <w:r w:rsidR="00880CB5">
        <w:t>.</w:t>
      </w:r>
    </w:p>
    <w:p w:rsidR="00E74272" w:rsidRPr="00B15DDC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Piła ratownicza do szyb klejonych</w:t>
      </w:r>
    </w:p>
    <w:p w:rsidR="00B15DDC" w:rsidRPr="00B15DDC" w:rsidRDefault="00B15DDC" w:rsidP="00B15DDC">
      <w:pPr>
        <w:pStyle w:val="Akapitzlist"/>
        <w:numPr>
          <w:ilvl w:val="0"/>
          <w:numId w:val="8"/>
        </w:numPr>
        <w:spacing w:after="0"/>
      </w:pPr>
      <w:r w:rsidRPr="00B15DDC">
        <w:t xml:space="preserve">ostrze </w:t>
      </w:r>
      <w:r>
        <w:t xml:space="preserve">chowane, </w:t>
      </w:r>
      <w:r w:rsidRPr="00B15DDC">
        <w:t>wykonane ze stali szybkotnącej HSS wg. normy PN-72/M-63200;</w:t>
      </w:r>
    </w:p>
    <w:p w:rsidR="00B15DDC" w:rsidRPr="00B15DDC" w:rsidRDefault="00B15DDC" w:rsidP="00B15DDC">
      <w:pPr>
        <w:pStyle w:val="Akapitzlist"/>
        <w:numPr>
          <w:ilvl w:val="0"/>
          <w:numId w:val="8"/>
        </w:numPr>
        <w:spacing w:after="0"/>
      </w:pPr>
      <w:r>
        <w:t xml:space="preserve">dodatkowo uchwyt </w:t>
      </w:r>
      <w:r w:rsidRPr="00B15DDC">
        <w:t>wyposażon</w:t>
      </w:r>
      <w:r>
        <w:t>y</w:t>
      </w:r>
      <w:r w:rsidRPr="00B15DDC">
        <w:t xml:space="preserve"> w element pozwalający na wyłamanie uchylonej szyby;</w:t>
      </w:r>
    </w:p>
    <w:p w:rsidR="00B15DDC" w:rsidRPr="00B15DDC" w:rsidRDefault="00B15DDC" w:rsidP="00B15DDC">
      <w:pPr>
        <w:pStyle w:val="Akapitzlist"/>
        <w:numPr>
          <w:ilvl w:val="0"/>
          <w:numId w:val="8"/>
        </w:numPr>
        <w:spacing w:after="0"/>
      </w:pPr>
      <w:r w:rsidRPr="00B15DDC">
        <w:t>wymienne ostrza.</w:t>
      </w:r>
    </w:p>
    <w:p w:rsidR="00E74272" w:rsidRPr="00B15DDC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Pilarka do drewna</w:t>
      </w:r>
    </w:p>
    <w:p w:rsidR="00B15DDC" w:rsidRDefault="00B15DDC" w:rsidP="00B15DDC">
      <w:pPr>
        <w:pStyle w:val="Akapitzlist"/>
        <w:numPr>
          <w:ilvl w:val="0"/>
          <w:numId w:val="9"/>
        </w:numPr>
        <w:spacing w:after="0"/>
      </w:pPr>
      <w:r w:rsidRPr="00876941">
        <w:t>Moc 4,</w:t>
      </w:r>
      <w:r w:rsidR="00876941" w:rsidRPr="00876941">
        <w:t>6</w:t>
      </w:r>
      <w:r w:rsidRPr="00876941">
        <w:t xml:space="preserve"> KM;</w:t>
      </w:r>
    </w:p>
    <w:p w:rsidR="00876941" w:rsidRPr="00876941" w:rsidRDefault="00876941" w:rsidP="00876941">
      <w:pPr>
        <w:pStyle w:val="Akapitzlist"/>
        <w:numPr>
          <w:ilvl w:val="0"/>
          <w:numId w:val="9"/>
        </w:numPr>
        <w:spacing w:after="0"/>
      </w:pPr>
      <w:r>
        <w:t>Pojemność skokowa 59 cm</w:t>
      </w:r>
      <w:r>
        <w:rPr>
          <w:vertAlign w:val="superscript"/>
        </w:rPr>
        <w:t>3</w:t>
      </w:r>
      <w:r>
        <w:t>;</w:t>
      </w:r>
    </w:p>
    <w:p w:rsidR="00B15DDC" w:rsidRPr="00876941" w:rsidRDefault="00876941" w:rsidP="00876941">
      <w:pPr>
        <w:pStyle w:val="Akapitzlist"/>
        <w:numPr>
          <w:ilvl w:val="0"/>
          <w:numId w:val="9"/>
        </w:numPr>
        <w:spacing w:after="0"/>
      </w:pPr>
      <w:r w:rsidRPr="00876941">
        <w:lastRenderedPageBreak/>
        <w:t>W zestawie: prowadnica z łańcuchem oraz osłona, dodatkowy łańcuch</w:t>
      </w:r>
      <w:r>
        <w:t>.</w:t>
      </w:r>
    </w:p>
    <w:p w:rsidR="00E74272" w:rsidRPr="00F210CB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Zestaw uniwersalnych podpór i klinów do stabilizacji pojazdów</w:t>
      </w:r>
    </w:p>
    <w:p w:rsidR="00F210CB" w:rsidRPr="00F210CB" w:rsidRDefault="00C43782" w:rsidP="00F210CB">
      <w:pPr>
        <w:pStyle w:val="Akapitzlist"/>
        <w:numPr>
          <w:ilvl w:val="0"/>
          <w:numId w:val="10"/>
        </w:numPr>
        <w:spacing w:after="0"/>
        <w:rPr>
          <w:b/>
        </w:rPr>
      </w:pPr>
      <w:r>
        <w:t>P</w:t>
      </w:r>
      <w:r w:rsidR="00F210CB">
        <w:t>odpórki schodkowe i kliny do stabilizacji (2x podpórka schodkowa, 2 x klin mały, 2 x klin duży);</w:t>
      </w:r>
    </w:p>
    <w:p w:rsidR="00F210CB" w:rsidRPr="00F210CB" w:rsidRDefault="00F210CB" w:rsidP="00F210CB">
      <w:pPr>
        <w:pStyle w:val="Akapitzlist"/>
        <w:numPr>
          <w:ilvl w:val="0"/>
          <w:numId w:val="10"/>
        </w:numPr>
        <w:spacing w:after="0"/>
        <w:rPr>
          <w:b/>
        </w:rPr>
      </w:pPr>
      <w:r>
        <w:t>Ekologicznie wykonane z polietylenu;</w:t>
      </w:r>
    </w:p>
    <w:p w:rsidR="00F210CB" w:rsidRPr="00F210CB" w:rsidRDefault="00F210CB" w:rsidP="00F210CB">
      <w:pPr>
        <w:pStyle w:val="Akapitzlist"/>
        <w:numPr>
          <w:ilvl w:val="0"/>
          <w:numId w:val="10"/>
        </w:numPr>
        <w:spacing w:after="0"/>
        <w:rPr>
          <w:b/>
        </w:rPr>
      </w:pPr>
      <w:r>
        <w:t xml:space="preserve">Wytrzymałość we wszystkich kierunkach 10 </w:t>
      </w:r>
      <w:proofErr w:type="spellStart"/>
      <w:r>
        <w:t>MPa</w:t>
      </w:r>
      <w:proofErr w:type="spellEnd"/>
      <w:r>
        <w:t>;</w:t>
      </w:r>
    </w:p>
    <w:p w:rsidR="00F210CB" w:rsidRPr="00F210CB" w:rsidRDefault="00F210CB" w:rsidP="00F210CB">
      <w:pPr>
        <w:pStyle w:val="Akapitzlist"/>
        <w:numPr>
          <w:ilvl w:val="0"/>
          <w:numId w:val="10"/>
        </w:numPr>
        <w:spacing w:after="0"/>
        <w:rPr>
          <w:b/>
        </w:rPr>
      </w:pPr>
      <w:r>
        <w:t>dodatkowa przyczepność dzięki elastyczności materiału pod obciążeniem</w:t>
      </w:r>
    </w:p>
    <w:p w:rsidR="00E74272" w:rsidRPr="00F210CB" w:rsidRDefault="00E74272" w:rsidP="00F03C0A">
      <w:pPr>
        <w:pStyle w:val="Akapitzlist"/>
        <w:numPr>
          <w:ilvl w:val="0"/>
          <w:numId w:val="12"/>
        </w:numPr>
        <w:spacing w:after="0"/>
        <w:rPr>
          <w:b/>
        </w:rPr>
      </w:pPr>
      <w:r w:rsidRPr="00E74272">
        <w:rPr>
          <w:rFonts w:cs="Times New Roman"/>
          <w:b/>
          <w:color w:val="000000"/>
          <w:shd w:val="clear" w:color="auto" w:fill="FFFFFF"/>
          <w:lang w:bidi="he-IL"/>
        </w:rPr>
        <w:t>Detektor napięcia</w:t>
      </w:r>
    </w:p>
    <w:p w:rsidR="004D1171" w:rsidRDefault="004D1171" w:rsidP="004D1171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Urządzenie cyfrowe zasilane baterią alkaliczną,</w:t>
      </w:r>
    </w:p>
    <w:p w:rsidR="004D1171" w:rsidRDefault="004D1171" w:rsidP="004D1171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Zakres częstotliwości: wykrywanie napięcia prądu przemiennego AC w zakresie od 40 </w:t>
      </w:r>
      <w:proofErr w:type="spellStart"/>
      <w:r>
        <w:rPr>
          <w:rFonts w:eastAsia="Times New Roman" w:cs="Times New Roman"/>
          <w:szCs w:val="24"/>
          <w:lang w:eastAsia="pl-PL"/>
        </w:rPr>
        <w:t>Hz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do 70 </w:t>
      </w:r>
      <w:proofErr w:type="spellStart"/>
      <w:r>
        <w:rPr>
          <w:rFonts w:eastAsia="Times New Roman" w:cs="Times New Roman"/>
          <w:szCs w:val="24"/>
          <w:lang w:eastAsia="pl-PL"/>
        </w:rPr>
        <w:t>Hz</w:t>
      </w:r>
      <w:proofErr w:type="spellEnd"/>
      <w:r>
        <w:rPr>
          <w:rFonts w:eastAsia="Times New Roman" w:cs="Times New Roman"/>
          <w:szCs w:val="24"/>
          <w:lang w:eastAsia="pl-PL"/>
        </w:rPr>
        <w:t>;</w:t>
      </w:r>
    </w:p>
    <w:p w:rsidR="00E74272" w:rsidRDefault="004D1171" w:rsidP="0060274D">
      <w:pPr>
        <w:pStyle w:val="Akapitzlist"/>
        <w:numPr>
          <w:ilvl w:val="0"/>
          <w:numId w:val="11"/>
        </w:numPr>
        <w:spacing w:after="0" w:line="240" w:lineRule="auto"/>
      </w:pPr>
      <w:r>
        <w:rPr>
          <w:rFonts w:eastAsia="Times New Roman" w:cs="Times New Roman"/>
          <w:szCs w:val="24"/>
          <w:lang w:eastAsia="pl-PL"/>
        </w:rPr>
        <w:t>Sygnalizacja zagrożenia</w:t>
      </w:r>
      <w:r w:rsidR="002C2E9C" w:rsidRPr="004D1171">
        <w:rPr>
          <w:rFonts w:eastAsia="Times New Roman" w:cs="Times New Roman"/>
          <w:szCs w:val="24"/>
          <w:lang w:eastAsia="pl-PL"/>
        </w:rPr>
        <w:t xml:space="preserve"> dźwiękow</w:t>
      </w:r>
      <w:r>
        <w:rPr>
          <w:rFonts w:eastAsia="Times New Roman" w:cs="Times New Roman"/>
          <w:szCs w:val="24"/>
          <w:lang w:eastAsia="pl-PL"/>
        </w:rPr>
        <w:t>o</w:t>
      </w:r>
      <w:r w:rsidR="002C2E9C" w:rsidRPr="004D1171">
        <w:rPr>
          <w:rFonts w:eastAsia="Times New Roman" w:cs="Times New Roman"/>
          <w:szCs w:val="24"/>
          <w:lang w:eastAsia="pl-PL"/>
        </w:rPr>
        <w:t xml:space="preserve"> i wizualn</w:t>
      </w:r>
      <w:r>
        <w:rPr>
          <w:rFonts w:eastAsia="Times New Roman" w:cs="Times New Roman"/>
          <w:szCs w:val="24"/>
          <w:lang w:eastAsia="pl-PL"/>
        </w:rPr>
        <w:t>ie</w:t>
      </w:r>
      <w:r w:rsidR="002C2E9C" w:rsidRPr="004D1171">
        <w:rPr>
          <w:rFonts w:eastAsia="Times New Roman" w:cs="Times New Roman"/>
          <w:szCs w:val="24"/>
          <w:lang w:eastAsia="pl-PL"/>
        </w:rPr>
        <w:t xml:space="preserve"> (migająca dioda LED)</w:t>
      </w:r>
      <w:r>
        <w:rPr>
          <w:rFonts w:eastAsia="Times New Roman" w:cs="Times New Roman"/>
          <w:szCs w:val="24"/>
          <w:lang w:eastAsia="pl-PL"/>
        </w:rPr>
        <w:t>.</w:t>
      </w:r>
    </w:p>
    <w:p w:rsidR="00E74272" w:rsidRDefault="00E74272"/>
    <w:sectPr w:rsidR="00E7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471"/>
    <w:multiLevelType w:val="hybridMultilevel"/>
    <w:tmpl w:val="2A66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7B1"/>
    <w:multiLevelType w:val="hybridMultilevel"/>
    <w:tmpl w:val="014C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F0C71"/>
    <w:multiLevelType w:val="hybridMultilevel"/>
    <w:tmpl w:val="1844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6576"/>
    <w:multiLevelType w:val="hybridMultilevel"/>
    <w:tmpl w:val="5020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0D5"/>
    <w:multiLevelType w:val="hybridMultilevel"/>
    <w:tmpl w:val="0C14A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4B2B"/>
    <w:multiLevelType w:val="hybridMultilevel"/>
    <w:tmpl w:val="F906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51802"/>
    <w:multiLevelType w:val="hybridMultilevel"/>
    <w:tmpl w:val="5F14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11AF5"/>
    <w:multiLevelType w:val="hybridMultilevel"/>
    <w:tmpl w:val="AD34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005DD"/>
    <w:multiLevelType w:val="hybridMultilevel"/>
    <w:tmpl w:val="E4F8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6E55DC"/>
    <w:multiLevelType w:val="hybridMultilevel"/>
    <w:tmpl w:val="670ED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50331"/>
    <w:multiLevelType w:val="hybridMultilevel"/>
    <w:tmpl w:val="2994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82D9F"/>
    <w:multiLevelType w:val="hybridMultilevel"/>
    <w:tmpl w:val="75721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72"/>
    <w:rsid w:val="001244EB"/>
    <w:rsid w:val="00175A13"/>
    <w:rsid w:val="001F435E"/>
    <w:rsid w:val="00205130"/>
    <w:rsid w:val="00270056"/>
    <w:rsid w:val="002C2E9C"/>
    <w:rsid w:val="00361349"/>
    <w:rsid w:val="00383C30"/>
    <w:rsid w:val="004D1171"/>
    <w:rsid w:val="00513B19"/>
    <w:rsid w:val="00555FC2"/>
    <w:rsid w:val="006063A8"/>
    <w:rsid w:val="006343FB"/>
    <w:rsid w:val="00706287"/>
    <w:rsid w:val="007B45BA"/>
    <w:rsid w:val="007D4F70"/>
    <w:rsid w:val="007D65D9"/>
    <w:rsid w:val="00876941"/>
    <w:rsid w:val="00880CB5"/>
    <w:rsid w:val="009C0781"/>
    <w:rsid w:val="00A427B7"/>
    <w:rsid w:val="00B15DDC"/>
    <w:rsid w:val="00C034DB"/>
    <w:rsid w:val="00C23C9D"/>
    <w:rsid w:val="00C43782"/>
    <w:rsid w:val="00D62B35"/>
    <w:rsid w:val="00DF2297"/>
    <w:rsid w:val="00E74272"/>
    <w:rsid w:val="00F03C0A"/>
    <w:rsid w:val="00F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E946"/>
  <w15:chartTrackingRefBased/>
  <w15:docId w15:val="{A7745C1E-4621-4E30-B14B-3E55D565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C2E9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7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427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034D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4D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2E9C"/>
    <w:rPr>
      <w:rFonts w:eastAsia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Staszków</dc:creator>
  <cp:keywords/>
  <dc:description/>
  <cp:lastModifiedBy>Joanna Staszków</cp:lastModifiedBy>
  <cp:revision>5</cp:revision>
  <dcterms:created xsi:type="dcterms:W3CDTF">2018-06-06T08:45:00Z</dcterms:created>
  <dcterms:modified xsi:type="dcterms:W3CDTF">2018-06-06T12:38:00Z</dcterms:modified>
</cp:coreProperties>
</file>